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92" w:rsidRPr="00016B7B" w:rsidRDefault="006743D4" w:rsidP="006743D4">
      <w:pPr>
        <w:ind w:firstLine="720"/>
        <w:jc w:val="center"/>
        <w:rPr>
          <w:b/>
          <w:sz w:val="24"/>
          <w:szCs w:val="24"/>
        </w:rPr>
      </w:pPr>
      <w:r w:rsidRPr="00016B7B">
        <w:rPr>
          <w:b/>
          <w:sz w:val="24"/>
          <w:szCs w:val="24"/>
        </w:rPr>
        <w:t>ИЗВЕЩЕНИЕ</w:t>
      </w:r>
      <w:r w:rsidR="007747AF" w:rsidRPr="00016B7B">
        <w:rPr>
          <w:b/>
          <w:sz w:val="24"/>
          <w:szCs w:val="24"/>
        </w:rPr>
        <w:t xml:space="preserve"> </w:t>
      </w:r>
      <w:r w:rsidR="00237556">
        <w:rPr>
          <w:b/>
          <w:sz w:val="24"/>
          <w:szCs w:val="24"/>
        </w:rPr>
        <w:t xml:space="preserve">от </w:t>
      </w:r>
      <w:r w:rsidR="005D7987">
        <w:rPr>
          <w:b/>
          <w:sz w:val="24"/>
          <w:szCs w:val="24"/>
        </w:rPr>
        <w:t>1</w:t>
      </w:r>
      <w:r w:rsidR="000276E9">
        <w:rPr>
          <w:b/>
          <w:sz w:val="24"/>
          <w:szCs w:val="24"/>
        </w:rPr>
        <w:t>6</w:t>
      </w:r>
      <w:r w:rsidR="00590DDF">
        <w:rPr>
          <w:b/>
          <w:sz w:val="24"/>
          <w:szCs w:val="24"/>
        </w:rPr>
        <w:t>.0</w:t>
      </w:r>
      <w:r w:rsidR="005D7987">
        <w:rPr>
          <w:b/>
          <w:sz w:val="24"/>
          <w:szCs w:val="24"/>
        </w:rPr>
        <w:t>7</w:t>
      </w:r>
      <w:r w:rsidR="00736FF1">
        <w:rPr>
          <w:b/>
          <w:sz w:val="24"/>
          <w:szCs w:val="24"/>
        </w:rPr>
        <w:t>.2021</w:t>
      </w:r>
      <w:r w:rsidR="008B3431" w:rsidRPr="00016B7B">
        <w:rPr>
          <w:b/>
          <w:sz w:val="24"/>
          <w:szCs w:val="24"/>
        </w:rPr>
        <w:t xml:space="preserve"> г.</w:t>
      </w:r>
    </w:p>
    <w:p w:rsidR="00237556" w:rsidRPr="00016B7B" w:rsidRDefault="00237556" w:rsidP="00237556">
      <w:pPr>
        <w:ind w:firstLine="720"/>
        <w:jc w:val="center"/>
        <w:rPr>
          <w:b/>
          <w:sz w:val="24"/>
          <w:szCs w:val="24"/>
        </w:rPr>
      </w:pPr>
      <w:r w:rsidRPr="00016B7B">
        <w:rPr>
          <w:b/>
          <w:sz w:val="24"/>
          <w:szCs w:val="24"/>
        </w:rPr>
        <w:t xml:space="preserve">о </w:t>
      </w:r>
      <w:r>
        <w:rPr>
          <w:b/>
          <w:sz w:val="22"/>
          <w:szCs w:val="22"/>
          <w:shd w:val="clear" w:color="auto" w:fill="FFFFFF"/>
        </w:rPr>
        <w:t>предоставлении земельного</w:t>
      </w:r>
      <w:r w:rsidRPr="00016B7B">
        <w:rPr>
          <w:b/>
          <w:sz w:val="22"/>
          <w:szCs w:val="22"/>
          <w:shd w:val="clear" w:color="auto" w:fill="FFFFFF"/>
        </w:rPr>
        <w:t xml:space="preserve"> участк</w:t>
      </w:r>
      <w:r>
        <w:rPr>
          <w:b/>
          <w:sz w:val="22"/>
          <w:szCs w:val="22"/>
          <w:shd w:val="clear" w:color="auto" w:fill="FFFFFF"/>
        </w:rPr>
        <w:t>а</w:t>
      </w:r>
      <w:r w:rsidRPr="00016B7B">
        <w:rPr>
          <w:b/>
          <w:sz w:val="22"/>
          <w:szCs w:val="22"/>
          <w:shd w:val="clear" w:color="auto" w:fill="FFFFFF"/>
        </w:rPr>
        <w:t xml:space="preserve"> в собственность за плату</w:t>
      </w:r>
      <w:r>
        <w:rPr>
          <w:b/>
          <w:sz w:val="22"/>
          <w:szCs w:val="22"/>
          <w:shd w:val="clear" w:color="auto" w:fill="FFFFFF"/>
        </w:rPr>
        <w:t xml:space="preserve">, </w:t>
      </w:r>
    </w:p>
    <w:p w:rsidR="00237556" w:rsidRPr="00016B7B" w:rsidRDefault="00237556" w:rsidP="00237556">
      <w:pPr>
        <w:ind w:firstLine="720"/>
        <w:jc w:val="center"/>
        <w:rPr>
          <w:b/>
          <w:sz w:val="24"/>
          <w:szCs w:val="24"/>
        </w:rPr>
      </w:pPr>
      <w:r w:rsidRPr="00016B7B">
        <w:rPr>
          <w:b/>
          <w:sz w:val="24"/>
          <w:szCs w:val="24"/>
        </w:rPr>
        <w:t>и о приеме заявлений от граждан о намерении участвовать в аукционе</w:t>
      </w:r>
    </w:p>
    <w:p w:rsidR="00237556" w:rsidRPr="00411656" w:rsidRDefault="00237556" w:rsidP="00237556">
      <w:pPr>
        <w:ind w:firstLine="720"/>
        <w:jc w:val="center"/>
        <w:rPr>
          <w:b/>
          <w:sz w:val="24"/>
          <w:szCs w:val="24"/>
        </w:rPr>
      </w:pPr>
    </w:p>
    <w:p w:rsidR="00237556" w:rsidRPr="00A43F81" w:rsidRDefault="00237556" w:rsidP="00237556">
      <w:pPr>
        <w:ind w:left="-142" w:firstLine="568"/>
        <w:jc w:val="both"/>
        <w:rPr>
          <w:sz w:val="22"/>
          <w:szCs w:val="22"/>
        </w:rPr>
      </w:pPr>
      <w:r w:rsidRPr="00A43F81">
        <w:rPr>
          <w:sz w:val="22"/>
          <w:szCs w:val="22"/>
        </w:rPr>
        <w:t xml:space="preserve">Комитет по управлению имуществом и земельным отношениям </w:t>
      </w:r>
      <w:r>
        <w:rPr>
          <w:sz w:val="22"/>
          <w:szCs w:val="22"/>
        </w:rPr>
        <w:t>администрации Красноармейского</w:t>
      </w:r>
      <w:r w:rsidRPr="00A43F81">
        <w:rPr>
          <w:sz w:val="22"/>
          <w:szCs w:val="22"/>
        </w:rPr>
        <w:t xml:space="preserve"> муниципального района Челябинской области информирует о </w:t>
      </w:r>
      <w:r>
        <w:rPr>
          <w:sz w:val="22"/>
          <w:szCs w:val="22"/>
        </w:rPr>
        <w:t xml:space="preserve"> предоставлении земельного участка </w:t>
      </w:r>
      <w:r w:rsidRPr="00A43F81">
        <w:rPr>
          <w:b/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 собственность за плату </w:t>
      </w:r>
      <w:r w:rsidRPr="00A43F81">
        <w:rPr>
          <w:sz w:val="22"/>
          <w:szCs w:val="22"/>
        </w:rPr>
        <w:t>и о приеме заявлений от граждан о намерении участвовать в аукционе следующ</w:t>
      </w:r>
      <w:r>
        <w:rPr>
          <w:sz w:val="22"/>
          <w:szCs w:val="22"/>
        </w:rPr>
        <w:t>его</w:t>
      </w:r>
      <w:r w:rsidRPr="00A43F81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 участк</w:t>
      </w:r>
      <w:r>
        <w:rPr>
          <w:sz w:val="22"/>
          <w:szCs w:val="22"/>
        </w:rPr>
        <w:t>а</w:t>
      </w:r>
      <w:r w:rsidRPr="00A43F81">
        <w:rPr>
          <w:sz w:val="22"/>
          <w:szCs w:val="22"/>
        </w:rPr>
        <w:t>:</w:t>
      </w:r>
    </w:p>
    <w:p w:rsidR="00237556" w:rsidRPr="00A43F81" w:rsidRDefault="00237556" w:rsidP="00237556">
      <w:pPr>
        <w:ind w:firstLine="283"/>
        <w:jc w:val="both"/>
        <w:rPr>
          <w:sz w:val="22"/>
          <w:szCs w:val="22"/>
        </w:rPr>
      </w:pPr>
    </w:p>
    <w:tbl>
      <w:tblPr>
        <w:tblStyle w:val="a3"/>
        <w:tblW w:w="10375" w:type="dxa"/>
        <w:tblInd w:w="108" w:type="dxa"/>
        <w:tblLayout w:type="fixed"/>
        <w:tblLook w:val="04A0"/>
      </w:tblPr>
      <w:tblGrid>
        <w:gridCol w:w="709"/>
        <w:gridCol w:w="2835"/>
        <w:gridCol w:w="1134"/>
        <w:gridCol w:w="1654"/>
        <w:gridCol w:w="2457"/>
        <w:gridCol w:w="1586"/>
      </w:tblGrid>
      <w:tr w:rsidR="00237556" w:rsidRPr="00A43F81" w:rsidTr="00F741CD">
        <w:tc>
          <w:tcPr>
            <w:tcW w:w="709" w:type="dxa"/>
          </w:tcPr>
          <w:p w:rsidR="00237556" w:rsidRPr="00A43F81" w:rsidRDefault="00237556" w:rsidP="00F741CD">
            <w:pPr>
              <w:ind w:firstLine="34"/>
              <w:jc w:val="center"/>
              <w:rPr>
                <w:b/>
              </w:rPr>
            </w:pPr>
            <w:r w:rsidRPr="00A43F81">
              <w:rPr>
                <w:b/>
              </w:rPr>
              <w:t>№ лота</w:t>
            </w:r>
          </w:p>
        </w:tc>
        <w:tc>
          <w:tcPr>
            <w:tcW w:w="2835" w:type="dxa"/>
          </w:tcPr>
          <w:p w:rsidR="00237556" w:rsidRPr="00A43F81" w:rsidRDefault="00237556" w:rsidP="00F741CD">
            <w:pPr>
              <w:ind w:firstLine="34"/>
              <w:jc w:val="center"/>
              <w:rPr>
                <w:b/>
              </w:rPr>
            </w:pPr>
            <w:r w:rsidRPr="00A43F81">
              <w:rPr>
                <w:b/>
              </w:rPr>
              <w:t xml:space="preserve">Местоположение земельного участка Челябинская область, </w:t>
            </w:r>
          </w:p>
          <w:p w:rsidR="00237556" w:rsidRPr="00A43F81" w:rsidRDefault="00237556" w:rsidP="00F741CD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Красноармейский</w:t>
            </w:r>
            <w:r w:rsidRPr="00A43F81">
              <w:rPr>
                <w:b/>
              </w:rPr>
              <w:t xml:space="preserve"> район</w:t>
            </w:r>
          </w:p>
        </w:tc>
        <w:tc>
          <w:tcPr>
            <w:tcW w:w="1134" w:type="dxa"/>
          </w:tcPr>
          <w:p w:rsidR="00237556" w:rsidRPr="00A43F81" w:rsidRDefault="00237556" w:rsidP="00F741CD">
            <w:pPr>
              <w:ind w:firstLine="34"/>
              <w:jc w:val="center"/>
              <w:rPr>
                <w:b/>
              </w:rPr>
            </w:pPr>
            <w:r w:rsidRPr="00A43F81">
              <w:rPr>
                <w:b/>
              </w:rPr>
              <w:t>Площадь з/у</w:t>
            </w:r>
          </w:p>
          <w:p w:rsidR="00237556" w:rsidRPr="00A43F81" w:rsidRDefault="00237556" w:rsidP="00F741CD">
            <w:pPr>
              <w:ind w:firstLine="34"/>
              <w:jc w:val="center"/>
              <w:rPr>
                <w:b/>
              </w:rPr>
            </w:pPr>
            <w:r w:rsidRPr="00A43F81">
              <w:rPr>
                <w:b/>
              </w:rPr>
              <w:t>(кв. м.)</w:t>
            </w:r>
          </w:p>
        </w:tc>
        <w:tc>
          <w:tcPr>
            <w:tcW w:w="1654" w:type="dxa"/>
          </w:tcPr>
          <w:p w:rsidR="00237556" w:rsidRPr="00A43F81" w:rsidRDefault="00237556" w:rsidP="00F741CD">
            <w:pPr>
              <w:ind w:firstLine="34"/>
              <w:jc w:val="center"/>
              <w:rPr>
                <w:b/>
              </w:rPr>
            </w:pPr>
            <w:r w:rsidRPr="00A43F81">
              <w:rPr>
                <w:b/>
              </w:rPr>
              <w:t>Разрешенный вид использования</w:t>
            </w:r>
          </w:p>
        </w:tc>
        <w:tc>
          <w:tcPr>
            <w:tcW w:w="2457" w:type="dxa"/>
          </w:tcPr>
          <w:p w:rsidR="00237556" w:rsidRPr="00A43F81" w:rsidRDefault="00237556" w:rsidP="00F741CD">
            <w:pPr>
              <w:jc w:val="center"/>
              <w:rPr>
                <w:b/>
              </w:rPr>
            </w:pPr>
            <w:r w:rsidRPr="00A43F81">
              <w:rPr>
                <w:b/>
              </w:rPr>
              <w:t>Кадастровый номер</w:t>
            </w:r>
          </w:p>
        </w:tc>
        <w:tc>
          <w:tcPr>
            <w:tcW w:w="1586" w:type="dxa"/>
          </w:tcPr>
          <w:p w:rsidR="00237556" w:rsidRPr="00A43F81" w:rsidRDefault="00237556" w:rsidP="00F741CD">
            <w:pPr>
              <w:ind w:firstLine="7"/>
              <w:jc w:val="center"/>
              <w:rPr>
                <w:b/>
              </w:rPr>
            </w:pPr>
            <w:r w:rsidRPr="00A43F81">
              <w:rPr>
                <w:b/>
              </w:rPr>
              <w:t>Кадастровая стоимость, руб.</w:t>
            </w:r>
          </w:p>
        </w:tc>
      </w:tr>
      <w:tr w:rsidR="00237556" w:rsidRPr="00A43F81" w:rsidTr="00F741CD">
        <w:tc>
          <w:tcPr>
            <w:tcW w:w="10375" w:type="dxa"/>
            <w:gridSpan w:val="6"/>
          </w:tcPr>
          <w:p w:rsidR="00237556" w:rsidRPr="00A43F81" w:rsidRDefault="00237556" w:rsidP="00F741CD">
            <w:pPr>
              <w:ind w:firstLine="28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собственность за плату</w:t>
            </w:r>
            <w:r w:rsidRPr="00A43F81">
              <w:rPr>
                <w:b/>
                <w:sz w:val="22"/>
                <w:szCs w:val="22"/>
              </w:rPr>
              <w:t xml:space="preserve"> из категории земель «земли населенных пунктов</w:t>
            </w:r>
          </w:p>
        </w:tc>
      </w:tr>
      <w:tr w:rsidR="00237556" w:rsidRPr="00016B7B" w:rsidTr="00F741CD">
        <w:tc>
          <w:tcPr>
            <w:tcW w:w="709" w:type="dxa"/>
            <w:vAlign w:val="center"/>
          </w:tcPr>
          <w:p w:rsidR="00237556" w:rsidRPr="00016B7B" w:rsidRDefault="00237556" w:rsidP="00F741CD">
            <w:pPr>
              <w:ind w:firstLine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237556" w:rsidRPr="00016B7B" w:rsidRDefault="00237556" w:rsidP="00750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Челябинская область, Красноармейский район, поселок </w:t>
            </w:r>
            <w:r w:rsidR="00026D69">
              <w:rPr>
                <w:sz w:val="22"/>
                <w:szCs w:val="22"/>
              </w:rPr>
              <w:t xml:space="preserve">Дубровка, переулок </w:t>
            </w:r>
            <w:r w:rsidR="00750ADC">
              <w:rPr>
                <w:sz w:val="22"/>
                <w:szCs w:val="22"/>
              </w:rPr>
              <w:t>Садовый</w:t>
            </w:r>
            <w:r>
              <w:rPr>
                <w:sz w:val="22"/>
                <w:szCs w:val="22"/>
              </w:rPr>
              <w:t xml:space="preserve">, № </w:t>
            </w:r>
            <w:r w:rsidR="00750ADC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237556" w:rsidRPr="00016B7B" w:rsidRDefault="00237556" w:rsidP="00750ADC">
            <w:pPr>
              <w:ind w:firstLine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50ADC">
              <w:rPr>
                <w:sz w:val="22"/>
                <w:szCs w:val="22"/>
              </w:rPr>
              <w:t>230</w:t>
            </w:r>
          </w:p>
        </w:tc>
        <w:tc>
          <w:tcPr>
            <w:tcW w:w="1654" w:type="dxa"/>
            <w:vAlign w:val="center"/>
          </w:tcPr>
          <w:p w:rsidR="00237556" w:rsidRPr="00016B7B" w:rsidRDefault="00237556" w:rsidP="00750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r w:rsidR="00750ADC">
              <w:rPr>
                <w:sz w:val="22"/>
                <w:szCs w:val="22"/>
              </w:rPr>
              <w:t>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237556" w:rsidRPr="00016B7B" w:rsidRDefault="00237556" w:rsidP="00750ADC">
            <w:pPr>
              <w:ind w:firstLine="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50ADC">
              <w:rPr>
                <w:sz w:val="22"/>
                <w:szCs w:val="22"/>
              </w:rPr>
              <w:t>4:12:0000000</w:t>
            </w:r>
            <w:r>
              <w:rPr>
                <w:sz w:val="22"/>
                <w:szCs w:val="22"/>
              </w:rPr>
              <w:t>:</w:t>
            </w:r>
            <w:r w:rsidR="00750ADC">
              <w:rPr>
                <w:sz w:val="22"/>
                <w:szCs w:val="22"/>
              </w:rPr>
              <w:t>4092</w:t>
            </w:r>
          </w:p>
        </w:tc>
        <w:tc>
          <w:tcPr>
            <w:tcW w:w="1586" w:type="dxa"/>
            <w:vAlign w:val="center"/>
          </w:tcPr>
          <w:p w:rsidR="00237556" w:rsidRPr="00016B7B" w:rsidRDefault="00E11ED5" w:rsidP="00F741CD">
            <w:pPr>
              <w:ind w:firstLine="28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164 278,80</w:t>
            </w:r>
          </w:p>
        </w:tc>
      </w:tr>
    </w:tbl>
    <w:p w:rsidR="00237556" w:rsidRPr="00A43F81" w:rsidRDefault="00237556" w:rsidP="00237556">
      <w:pPr>
        <w:ind w:firstLine="283"/>
        <w:jc w:val="both"/>
        <w:rPr>
          <w:sz w:val="22"/>
          <w:szCs w:val="22"/>
        </w:rPr>
      </w:pPr>
    </w:p>
    <w:p w:rsidR="00237556" w:rsidRPr="00A43F81" w:rsidRDefault="00237556" w:rsidP="00237556">
      <w:pPr>
        <w:ind w:firstLine="426"/>
        <w:jc w:val="both"/>
        <w:rPr>
          <w:sz w:val="22"/>
          <w:szCs w:val="22"/>
        </w:rPr>
      </w:pPr>
      <w:r w:rsidRPr="00A43F81">
        <w:rPr>
          <w:sz w:val="22"/>
          <w:szCs w:val="22"/>
        </w:rPr>
        <w:t>Заинтересованные</w:t>
      </w:r>
      <w:r>
        <w:rPr>
          <w:sz w:val="22"/>
          <w:szCs w:val="22"/>
        </w:rPr>
        <w:t xml:space="preserve"> в приобретении прав на земельный участок граждане</w:t>
      </w:r>
      <w:r w:rsidRPr="00A43F81">
        <w:rPr>
          <w:sz w:val="22"/>
          <w:szCs w:val="22"/>
        </w:rPr>
        <w:t>, вправе в течени</w:t>
      </w:r>
      <w:r>
        <w:rPr>
          <w:sz w:val="22"/>
          <w:szCs w:val="22"/>
        </w:rPr>
        <w:t>и</w:t>
      </w:r>
      <w:r w:rsidRPr="00A43F81">
        <w:rPr>
          <w:sz w:val="22"/>
          <w:szCs w:val="22"/>
        </w:rPr>
        <w:t xml:space="preserve"> 30 (тридцати) дней</w:t>
      </w:r>
      <w:r>
        <w:rPr>
          <w:sz w:val="22"/>
          <w:szCs w:val="22"/>
        </w:rPr>
        <w:t xml:space="preserve"> со дня </w:t>
      </w:r>
      <w:r w:rsidRPr="00A43F81">
        <w:rPr>
          <w:sz w:val="22"/>
          <w:szCs w:val="22"/>
        </w:rPr>
        <w:t>опубликования извещения подавать заявления о намерении участвовать в аукционе в письменном виде по типовой форме (Приложение №1).</w:t>
      </w:r>
    </w:p>
    <w:p w:rsidR="00237556" w:rsidRPr="00A43F81" w:rsidRDefault="00237556" w:rsidP="00237556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 xml:space="preserve">Дата  начала приема заявлений: </w:t>
      </w:r>
      <w:r w:rsidR="00096C00" w:rsidRPr="00096C00">
        <w:rPr>
          <w:b/>
          <w:sz w:val="22"/>
          <w:szCs w:val="22"/>
        </w:rPr>
        <w:t>16</w:t>
      </w:r>
      <w:r w:rsidRPr="00096C00">
        <w:rPr>
          <w:b/>
          <w:sz w:val="22"/>
          <w:szCs w:val="22"/>
        </w:rPr>
        <w:t xml:space="preserve"> </w:t>
      </w:r>
      <w:r w:rsidR="00096C00">
        <w:rPr>
          <w:b/>
          <w:sz w:val="22"/>
          <w:szCs w:val="22"/>
        </w:rPr>
        <w:t>июля</w:t>
      </w:r>
      <w:r w:rsidRPr="00A43F81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21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с 0</w:t>
      </w:r>
      <w:r>
        <w:rPr>
          <w:sz w:val="22"/>
          <w:szCs w:val="22"/>
        </w:rPr>
        <w:t>8</w:t>
      </w:r>
      <w:r w:rsidRPr="00A43F81">
        <w:rPr>
          <w:sz w:val="22"/>
          <w:szCs w:val="22"/>
        </w:rPr>
        <w:t>:00 ч.</w:t>
      </w:r>
    </w:p>
    <w:p w:rsidR="00237556" w:rsidRPr="00A43F81" w:rsidRDefault="00237556" w:rsidP="00237556">
      <w:pPr>
        <w:ind w:firstLine="426"/>
        <w:rPr>
          <w:sz w:val="22"/>
          <w:szCs w:val="22"/>
        </w:rPr>
      </w:pPr>
      <w:r w:rsidRPr="00A43F81">
        <w:rPr>
          <w:sz w:val="22"/>
          <w:szCs w:val="22"/>
        </w:rPr>
        <w:t xml:space="preserve">Дата окончания приема заявлений: </w:t>
      </w:r>
      <w:r w:rsidR="00096C00" w:rsidRPr="00096C00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</w:t>
      </w:r>
      <w:r w:rsidR="00096C00">
        <w:rPr>
          <w:b/>
          <w:sz w:val="22"/>
          <w:szCs w:val="22"/>
        </w:rPr>
        <w:t>августа</w:t>
      </w:r>
      <w:r w:rsidRPr="00CB3DF1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до 16:00 ч.</w:t>
      </w:r>
    </w:p>
    <w:p w:rsidR="00237556" w:rsidRPr="00A43F81" w:rsidRDefault="00237556" w:rsidP="00237556">
      <w:pPr>
        <w:ind w:firstLine="426"/>
        <w:rPr>
          <w:b/>
          <w:sz w:val="22"/>
          <w:szCs w:val="22"/>
        </w:rPr>
      </w:pPr>
      <w:r w:rsidRPr="00A43F81">
        <w:rPr>
          <w:sz w:val="22"/>
          <w:szCs w:val="22"/>
        </w:rPr>
        <w:t xml:space="preserve">Дата рассмотрения заявлений: </w:t>
      </w:r>
      <w:r w:rsidRPr="00237556">
        <w:rPr>
          <w:b/>
          <w:sz w:val="22"/>
          <w:szCs w:val="22"/>
        </w:rPr>
        <w:t xml:space="preserve">16 </w:t>
      </w:r>
      <w:r w:rsidR="00F8690D">
        <w:rPr>
          <w:b/>
          <w:sz w:val="22"/>
          <w:szCs w:val="22"/>
        </w:rPr>
        <w:t>августа</w:t>
      </w:r>
      <w:r>
        <w:rPr>
          <w:b/>
          <w:sz w:val="22"/>
          <w:szCs w:val="22"/>
        </w:rPr>
        <w:t xml:space="preserve"> </w:t>
      </w:r>
      <w:r w:rsidRPr="00A43F81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21</w:t>
      </w:r>
      <w:r w:rsidRPr="00A43F81">
        <w:rPr>
          <w:b/>
          <w:sz w:val="22"/>
          <w:szCs w:val="22"/>
        </w:rPr>
        <w:t xml:space="preserve"> г.</w:t>
      </w:r>
      <w:r w:rsidRPr="00A43F81">
        <w:rPr>
          <w:sz w:val="22"/>
          <w:szCs w:val="22"/>
        </w:rPr>
        <w:t xml:space="preserve"> с </w:t>
      </w:r>
      <w:r>
        <w:rPr>
          <w:sz w:val="22"/>
          <w:szCs w:val="22"/>
        </w:rPr>
        <w:t>10</w:t>
      </w:r>
      <w:r w:rsidRPr="00A43F81">
        <w:rPr>
          <w:sz w:val="22"/>
          <w:szCs w:val="22"/>
        </w:rPr>
        <w:t>:00 до 13:00 ч.</w:t>
      </w:r>
    </w:p>
    <w:p w:rsidR="00237556" w:rsidRPr="00A43F81" w:rsidRDefault="00237556" w:rsidP="00237556">
      <w:pPr>
        <w:ind w:firstLine="426"/>
        <w:jc w:val="both"/>
        <w:rPr>
          <w:sz w:val="22"/>
          <w:szCs w:val="22"/>
        </w:rPr>
      </w:pPr>
      <w:r w:rsidRPr="00A43F81">
        <w:rPr>
          <w:sz w:val="22"/>
          <w:szCs w:val="22"/>
        </w:rPr>
        <w:t xml:space="preserve">Способ подачи заявления в виде бумажного документа непосредственно при личном обращении или в виде бумажного документа посредством почтового отправления в Комитет по управлению имуществом и земельным отношениям </w:t>
      </w:r>
      <w:r>
        <w:rPr>
          <w:sz w:val="22"/>
          <w:szCs w:val="22"/>
        </w:rPr>
        <w:t xml:space="preserve">администрации Красноармейского </w:t>
      </w:r>
      <w:r w:rsidRPr="00A43F81">
        <w:rPr>
          <w:sz w:val="22"/>
          <w:szCs w:val="22"/>
        </w:rPr>
        <w:t>муниципального района</w:t>
      </w:r>
      <w:r>
        <w:rPr>
          <w:sz w:val="22"/>
          <w:szCs w:val="22"/>
        </w:rPr>
        <w:t xml:space="preserve"> по адресу:</w:t>
      </w:r>
      <w:r w:rsidRPr="006F75ED">
        <w:rPr>
          <w:color w:val="000000"/>
          <w:sz w:val="22"/>
          <w:szCs w:val="22"/>
        </w:rPr>
        <w:t xml:space="preserve"> </w:t>
      </w:r>
      <w:r w:rsidRPr="00A43F81">
        <w:rPr>
          <w:color w:val="000000"/>
          <w:sz w:val="22"/>
          <w:szCs w:val="22"/>
        </w:rPr>
        <w:t xml:space="preserve">Челябинская область, </w:t>
      </w:r>
      <w:r>
        <w:rPr>
          <w:color w:val="000000"/>
          <w:sz w:val="22"/>
          <w:szCs w:val="22"/>
        </w:rPr>
        <w:t>Красноармейский</w:t>
      </w:r>
      <w:r w:rsidRPr="00A43F81">
        <w:rPr>
          <w:color w:val="000000"/>
          <w:sz w:val="22"/>
          <w:szCs w:val="22"/>
        </w:rPr>
        <w:t xml:space="preserve"> район, </w:t>
      </w:r>
      <w:r w:rsidRPr="00A43F81">
        <w:rPr>
          <w:sz w:val="22"/>
          <w:szCs w:val="22"/>
        </w:rPr>
        <w:t>с.</w:t>
      </w:r>
      <w:r>
        <w:rPr>
          <w:sz w:val="22"/>
          <w:szCs w:val="22"/>
        </w:rPr>
        <w:t xml:space="preserve"> Миасское</w:t>
      </w:r>
      <w:r w:rsidRPr="00A43F81">
        <w:rPr>
          <w:sz w:val="22"/>
          <w:szCs w:val="22"/>
        </w:rPr>
        <w:t xml:space="preserve">, </w:t>
      </w:r>
      <w:r>
        <w:rPr>
          <w:sz w:val="22"/>
          <w:szCs w:val="22"/>
        </w:rPr>
        <w:t>улица Пионера</w:t>
      </w:r>
      <w:r w:rsidRPr="00A43F81">
        <w:rPr>
          <w:sz w:val="22"/>
          <w:szCs w:val="22"/>
        </w:rPr>
        <w:t xml:space="preserve">, д. </w:t>
      </w:r>
      <w:r>
        <w:rPr>
          <w:sz w:val="22"/>
          <w:szCs w:val="22"/>
        </w:rPr>
        <w:t>39</w:t>
      </w:r>
      <w:r w:rsidRPr="00A43F81">
        <w:rPr>
          <w:sz w:val="22"/>
          <w:szCs w:val="22"/>
        </w:rPr>
        <w:t xml:space="preserve">, </w:t>
      </w:r>
      <w:proofErr w:type="spellStart"/>
      <w:r w:rsidRPr="00A43F81">
        <w:rPr>
          <w:sz w:val="22"/>
          <w:szCs w:val="22"/>
        </w:rPr>
        <w:t>каб</w:t>
      </w:r>
      <w:proofErr w:type="spellEnd"/>
      <w:r w:rsidRPr="00A43F81">
        <w:rPr>
          <w:sz w:val="22"/>
          <w:szCs w:val="22"/>
        </w:rPr>
        <w:t xml:space="preserve">. </w:t>
      </w:r>
      <w:r>
        <w:rPr>
          <w:sz w:val="22"/>
          <w:szCs w:val="22"/>
        </w:rPr>
        <w:t>19</w:t>
      </w:r>
      <w:r w:rsidRPr="00A43F81">
        <w:rPr>
          <w:sz w:val="22"/>
          <w:szCs w:val="22"/>
        </w:rPr>
        <w:t>, или в виде электронного документ</w:t>
      </w:r>
      <w:r>
        <w:rPr>
          <w:sz w:val="22"/>
          <w:szCs w:val="22"/>
        </w:rPr>
        <w:t>а по адресу электронной почты:</w:t>
      </w:r>
      <w:r w:rsidRPr="00A43F81">
        <w:rPr>
          <w:sz w:val="22"/>
          <w:szCs w:val="22"/>
        </w:rPr>
        <w:t xml:space="preserve"> </w:t>
      </w:r>
      <w:proofErr w:type="spellStart"/>
      <w:r w:rsidRPr="00A43F81">
        <w:rPr>
          <w:sz w:val="22"/>
          <w:szCs w:val="22"/>
          <w:lang w:val="en-US"/>
        </w:rPr>
        <w:t>k</w:t>
      </w:r>
      <w:r>
        <w:rPr>
          <w:sz w:val="22"/>
          <w:szCs w:val="22"/>
          <w:lang w:val="en-US"/>
        </w:rPr>
        <w:t>raskuizo</w:t>
      </w:r>
      <w:proofErr w:type="spellEnd"/>
      <w:r w:rsidRPr="00A43F81">
        <w:rPr>
          <w:sz w:val="22"/>
          <w:szCs w:val="22"/>
        </w:rPr>
        <w:t>@</w:t>
      </w:r>
      <w:r w:rsidRPr="00A43F81">
        <w:rPr>
          <w:sz w:val="22"/>
          <w:szCs w:val="22"/>
          <w:lang w:val="en-US"/>
        </w:rPr>
        <w:t>mail</w:t>
      </w:r>
      <w:r w:rsidRPr="00A43F81">
        <w:rPr>
          <w:sz w:val="22"/>
          <w:szCs w:val="22"/>
        </w:rPr>
        <w:t>.</w:t>
      </w:r>
      <w:proofErr w:type="spellStart"/>
      <w:r w:rsidRPr="00A43F81">
        <w:rPr>
          <w:sz w:val="22"/>
          <w:szCs w:val="22"/>
          <w:lang w:val="en-US"/>
        </w:rPr>
        <w:t>ru</w:t>
      </w:r>
      <w:proofErr w:type="spellEnd"/>
      <w:r w:rsidRPr="00A43F81">
        <w:rPr>
          <w:sz w:val="22"/>
          <w:szCs w:val="22"/>
        </w:rPr>
        <w:t xml:space="preserve">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237556" w:rsidRPr="00A43F81" w:rsidRDefault="00237556" w:rsidP="0023755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>В случае поступления в течение тридцати дней со дня опубл</w:t>
      </w:r>
      <w:bookmarkStart w:id="0" w:name="_GoBack"/>
      <w:bookmarkEnd w:id="0"/>
      <w:r w:rsidRPr="00A43F81">
        <w:rPr>
          <w:rFonts w:eastAsiaTheme="minorHAnsi"/>
          <w:sz w:val="22"/>
          <w:szCs w:val="22"/>
          <w:lang w:eastAsia="en-US"/>
        </w:rPr>
        <w:t xml:space="preserve">икования извещения заявлений иных граждан о намерении участвовать в аукционе Комитет по управлению имуществом и земельным отношениям </w:t>
      </w:r>
      <w:r>
        <w:rPr>
          <w:rFonts w:eastAsiaTheme="minorHAnsi"/>
          <w:sz w:val="22"/>
          <w:szCs w:val="22"/>
          <w:lang w:eastAsia="en-US"/>
        </w:rPr>
        <w:t>администрации Красноармейского</w:t>
      </w:r>
      <w:r w:rsidRPr="00A43F81">
        <w:rPr>
          <w:rFonts w:eastAsiaTheme="minorHAnsi"/>
          <w:sz w:val="22"/>
          <w:szCs w:val="22"/>
          <w:lang w:eastAsia="en-US"/>
        </w:rPr>
        <w:t xml:space="preserve"> муниципального района в недельный срок со дня поступления этих заявлений принимает решение:</w:t>
      </w:r>
    </w:p>
    <w:p w:rsidR="00237556" w:rsidRPr="00A43F81" w:rsidRDefault="00237556" w:rsidP="0023755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237556" w:rsidRPr="00A43F81" w:rsidRDefault="00237556" w:rsidP="00237556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2"/>
          <w:szCs w:val="22"/>
          <w:lang w:eastAsia="en-US"/>
        </w:rPr>
      </w:pPr>
      <w:r w:rsidRPr="00A43F81">
        <w:rPr>
          <w:rFonts w:eastAsiaTheme="minorHAnsi"/>
          <w:sz w:val="22"/>
          <w:szCs w:val="22"/>
          <w:lang w:eastAsia="en-US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Комитет по управлению имуществом и земельным отношениям </w:t>
      </w:r>
      <w:r>
        <w:rPr>
          <w:rFonts w:eastAsiaTheme="minorHAnsi"/>
          <w:sz w:val="22"/>
          <w:szCs w:val="22"/>
          <w:lang w:eastAsia="en-US"/>
        </w:rPr>
        <w:t>администрации Красноармейского</w:t>
      </w:r>
      <w:r w:rsidRPr="00A43F81">
        <w:rPr>
          <w:rFonts w:eastAsiaTheme="minorHAnsi"/>
          <w:sz w:val="22"/>
          <w:szCs w:val="22"/>
          <w:lang w:eastAsia="en-US"/>
        </w:rPr>
        <w:t xml:space="preserve"> муниципального района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237556" w:rsidRPr="00A43F81" w:rsidRDefault="00237556" w:rsidP="00237556">
      <w:pPr>
        <w:ind w:firstLine="426"/>
        <w:jc w:val="both"/>
        <w:rPr>
          <w:color w:val="000000"/>
          <w:sz w:val="22"/>
          <w:szCs w:val="22"/>
        </w:rPr>
      </w:pPr>
      <w:r w:rsidRPr="00A43F81">
        <w:rPr>
          <w:sz w:val="22"/>
          <w:szCs w:val="22"/>
        </w:rPr>
        <w:t>Ознакомление со схем</w:t>
      </w:r>
      <w:r>
        <w:rPr>
          <w:sz w:val="22"/>
          <w:szCs w:val="22"/>
        </w:rPr>
        <w:t>ой</w:t>
      </w:r>
      <w:r w:rsidR="00F170CF">
        <w:rPr>
          <w:sz w:val="22"/>
          <w:szCs w:val="22"/>
        </w:rPr>
        <w:t xml:space="preserve"> расположения образованного</w:t>
      </w:r>
      <w:r w:rsidRPr="00A43F81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A43F81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A43F81">
        <w:rPr>
          <w:sz w:val="22"/>
          <w:szCs w:val="22"/>
        </w:rPr>
        <w:t xml:space="preserve"> и подача заявления </w:t>
      </w:r>
      <w:r w:rsidRPr="00A43F81">
        <w:rPr>
          <w:color w:val="000000"/>
          <w:sz w:val="22"/>
          <w:szCs w:val="22"/>
        </w:rPr>
        <w:t>о намерении участвовать в аукционе</w:t>
      </w:r>
      <w:r w:rsidRPr="00A43F81">
        <w:rPr>
          <w:sz w:val="22"/>
          <w:szCs w:val="22"/>
        </w:rPr>
        <w:t xml:space="preserve"> производится по адресу: </w:t>
      </w:r>
      <w:r w:rsidRPr="00A43F81">
        <w:rPr>
          <w:color w:val="000000"/>
          <w:sz w:val="22"/>
          <w:szCs w:val="22"/>
        </w:rPr>
        <w:t xml:space="preserve">Челябинская область, </w:t>
      </w:r>
      <w:r>
        <w:rPr>
          <w:color w:val="000000"/>
          <w:sz w:val="22"/>
          <w:szCs w:val="22"/>
        </w:rPr>
        <w:t>Красноармейский</w:t>
      </w:r>
      <w:r w:rsidRPr="00A43F81">
        <w:rPr>
          <w:color w:val="000000"/>
          <w:sz w:val="22"/>
          <w:szCs w:val="22"/>
        </w:rPr>
        <w:t xml:space="preserve"> район, </w:t>
      </w:r>
      <w:r w:rsidRPr="00A43F81">
        <w:rPr>
          <w:sz w:val="22"/>
          <w:szCs w:val="22"/>
        </w:rPr>
        <w:t>с.</w:t>
      </w:r>
      <w:r>
        <w:rPr>
          <w:sz w:val="22"/>
          <w:szCs w:val="22"/>
        </w:rPr>
        <w:t xml:space="preserve"> Миасское</w:t>
      </w:r>
      <w:r w:rsidRPr="00A43F81">
        <w:rPr>
          <w:sz w:val="22"/>
          <w:szCs w:val="22"/>
        </w:rPr>
        <w:t xml:space="preserve">, </w:t>
      </w:r>
      <w:r>
        <w:rPr>
          <w:sz w:val="22"/>
          <w:szCs w:val="22"/>
        </w:rPr>
        <w:t>улица Пионера</w:t>
      </w:r>
      <w:r w:rsidRPr="00A43F81">
        <w:rPr>
          <w:sz w:val="22"/>
          <w:szCs w:val="22"/>
        </w:rPr>
        <w:t xml:space="preserve">, д. </w:t>
      </w:r>
      <w:r>
        <w:rPr>
          <w:sz w:val="22"/>
          <w:szCs w:val="22"/>
        </w:rPr>
        <w:t>39</w:t>
      </w:r>
      <w:r w:rsidRPr="00A43F81">
        <w:rPr>
          <w:sz w:val="22"/>
          <w:szCs w:val="22"/>
        </w:rPr>
        <w:t xml:space="preserve">, </w:t>
      </w:r>
      <w:proofErr w:type="spellStart"/>
      <w:r w:rsidRPr="00A43F81">
        <w:rPr>
          <w:sz w:val="22"/>
          <w:szCs w:val="22"/>
        </w:rPr>
        <w:t>каб</w:t>
      </w:r>
      <w:proofErr w:type="spellEnd"/>
      <w:r w:rsidRPr="00A43F81">
        <w:rPr>
          <w:sz w:val="22"/>
          <w:szCs w:val="22"/>
        </w:rPr>
        <w:t xml:space="preserve">. </w:t>
      </w:r>
      <w:r>
        <w:rPr>
          <w:sz w:val="22"/>
          <w:szCs w:val="22"/>
        </w:rPr>
        <w:t>19</w:t>
      </w:r>
      <w:r w:rsidRPr="00A43F81">
        <w:rPr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Ежедневно с 8:</w:t>
      </w:r>
      <w:r w:rsidRPr="00A43F81">
        <w:rPr>
          <w:color w:val="000000"/>
          <w:sz w:val="22"/>
          <w:szCs w:val="22"/>
        </w:rPr>
        <w:t>00 часов до 1</w:t>
      </w:r>
      <w:r>
        <w:rPr>
          <w:color w:val="000000"/>
          <w:sz w:val="22"/>
          <w:szCs w:val="22"/>
        </w:rPr>
        <w:t>6:15</w:t>
      </w:r>
      <w:r w:rsidRPr="00A43F81">
        <w:rPr>
          <w:color w:val="000000"/>
          <w:sz w:val="22"/>
          <w:szCs w:val="22"/>
        </w:rPr>
        <w:t xml:space="preserve"> часов, перерыв с 13:00  до 14:00 часов. </w:t>
      </w:r>
    </w:p>
    <w:p w:rsidR="00F11CE7" w:rsidRDefault="00237556" w:rsidP="00F11CE7">
      <w:pPr>
        <w:ind w:firstLine="720"/>
        <w:jc w:val="both"/>
        <w:rPr>
          <w:color w:val="000000"/>
          <w:sz w:val="24"/>
          <w:szCs w:val="28"/>
        </w:rPr>
      </w:pPr>
      <w:r w:rsidRPr="00A43F81">
        <w:rPr>
          <w:color w:val="000000"/>
          <w:sz w:val="22"/>
          <w:szCs w:val="22"/>
        </w:rPr>
        <w:t xml:space="preserve">Подача заявлений о намерении участвовать в аукционе </w:t>
      </w:r>
      <w:r w:rsidRPr="00A43F81">
        <w:rPr>
          <w:sz w:val="22"/>
          <w:szCs w:val="22"/>
        </w:rPr>
        <w:t>в виде электронного документ</w:t>
      </w:r>
      <w:r>
        <w:rPr>
          <w:sz w:val="22"/>
          <w:szCs w:val="22"/>
        </w:rPr>
        <w:t xml:space="preserve">а осуществляется по адресу электронной почты: </w:t>
      </w:r>
      <w:hyperlink r:id="rId5" w:history="1">
        <w:r w:rsidR="00F11CE7" w:rsidRPr="00EE6F16">
          <w:rPr>
            <w:rStyle w:val="a4"/>
            <w:sz w:val="22"/>
            <w:szCs w:val="22"/>
            <w:lang w:val="en-US"/>
          </w:rPr>
          <w:t>kraskuizo</w:t>
        </w:r>
        <w:r w:rsidR="00F11CE7" w:rsidRPr="00EE6F16">
          <w:rPr>
            <w:rStyle w:val="a4"/>
            <w:sz w:val="22"/>
            <w:szCs w:val="22"/>
          </w:rPr>
          <w:t>@</w:t>
        </w:r>
        <w:r w:rsidR="00F11CE7" w:rsidRPr="00EE6F16">
          <w:rPr>
            <w:rStyle w:val="a4"/>
            <w:sz w:val="22"/>
            <w:szCs w:val="22"/>
            <w:lang w:val="en-US"/>
          </w:rPr>
          <w:t>mail</w:t>
        </w:r>
        <w:r w:rsidR="00F11CE7" w:rsidRPr="00EE6F16">
          <w:rPr>
            <w:rStyle w:val="a4"/>
            <w:sz w:val="22"/>
            <w:szCs w:val="22"/>
          </w:rPr>
          <w:t>.</w:t>
        </w:r>
        <w:r w:rsidR="00F11CE7" w:rsidRPr="00EE6F16">
          <w:rPr>
            <w:rStyle w:val="a4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 w:rsidR="00F11CE7" w:rsidRDefault="00F11CE7" w:rsidP="00F11CE7">
      <w:pPr>
        <w:ind w:firstLine="708"/>
        <w:jc w:val="right"/>
        <w:rPr>
          <w:color w:val="000000"/>
          <w:sz w:val="24"/>
          <w:szCs w:val="28"/>
        </w:rPr>
      </w:pPr>
    </w:p>
    <w:p w:rsidR="00F11CE7" w:rsidRDefault="00F11CE7" w:rsidP="00F11CE7">
      <w:pPr>
        <w:ind w:firstLine="708"/>
        <w:jc w:val="right"/>
        <w:rPr>
          <w:color w:val="000000"/>
          <w:sz w:val="24"/>
          <w:szCs w:val="28"/>
        </w:rPr>
      </w:pPr>
    </w:p>
    <w:p w:rsidR="00F11CE7" w:rsidRDefault="00F11CE7" w:rsidP="00F11CE7">
      <w:pPr>
        <w:ind w:firstLine="708"/>
        <w:jc w:val="right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lastRenderedPageBreak/>
        <w:t>Приложение № 1</w:t>
      </w:r>
    </w:p>
    <w:p w:rsidR="00F11CE7" w:rsidRDefault="00F11CE7" w:rsidP="00F11CE7">
      <w:pPr>
        <w:ind w:left="4236" w:firstLine="720"/>
        <w:jc w:val="right"/>
        <w:rPr>
          <w:sz w:val="24"/>
          <w:szCs w:val="28"/>
        </w:rPr>
      </w:pPr>
      <w:r>
        <w:rPr>
          <w:color w:val="000000"/>
          <w:sz w:val="24"/>
          <w:szCs w:val="28"/>
        </w:rPr>
        <w:t xml:space="preserve">В </w:t>
      </w:r>
      <w:r>
        <w:rPr>
          <w:sz w:val="24"/>
          <w:szCs w:val="28"/>
        </w:rPr>
        <w:t xml:space="preserve">Комитет по управлению имуществом и </w:t>
      </w:r>
    </w:p>
    <w:p w:rsidR="00F11CE7" w:rsidRDefault="00F11CE7" w:rsidP="00F11CE7">
      <w:pPr>
        <w:ind w:left="4236" w:firstLine="72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земельным отношениям администрации </w:t>
      </w:r>
    </w:p>
    <w:p w:rsidR="00F11CE7" w:rsidRDefault="00F11CE7" w:rsidP="00F11CE7">
      <w:pPr>
        <w:ind w:firstLine="720"/>
        <w:jc w:val="right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Красноармейского муниципального района  </w:t>
      </w:r>
    </w:p>
    <w:p w:rsidR="00F11CE7" w:rsidRPr="00B30324" w:rsidRDefault="00F11CE7" w:rsidP="00F11CE7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sz w:val="24"/>
          <w:szCs w:val="24"/>
        </w:rPr>
        <w:t xml:space="preserve">Челябинской области  </w:t>
      </w:r>
    </w:p>
    <w:p w:rsidR="00F11CE7" w:rsidRPr="00B30324" w:rsidRDefault="00F11CE7" w:rsidP="00F11CE7">
      <w:pPr>
        <w:ind w:firstLine="720"/>
        <w:jc w:val="right"/>
        <w:rPr>
          <w:color w:val="000000"/>
          <w:sz w:val="24"/>
          <w:szCs w:val="24"/>
        </w:rPr>
      </w:pPr>
    </w:p>
    <w:p w:rsidR="00F11CE7" w:rsidRPr="00B30324" w:rsidRDefault="00F11CE7" w:rsidP="00F11CE7">
      <w:pPr>
        <w:ind w:left="4236" w:firstLine="720"/>
        <w:jc w:val="right"/>
        <w:rPr>
          <w:color w:val="000000"/>
          <w:sz w:val="24"/>
          <w:szCs w:val="24"/>
        </w:rPr>
      </w:pPr>
      <w:r w:rsidRPr="00B30324">
        <w:rPr>
          <w:color w:val="000000"/>
          <w:sz w:val="24"/>
          <w:szCs w:val="24"/>
        </w:rPr>
        <w:t>от __________________________________</w:t>
      </w:r>
    </w:p>
    <w:p w:rsidR="00F11CE7" w:rsidRPr="00B30324" w:rsidRDefault="00F11CE7" w:rsidP="00F11CE7">
      <w:pPr>
        <w:ind w:left="4944" w:firstLine="720"/>
        <w:jc w:val="right"/>
        <w:rPr>
          <w:color w:val="000000"/>
        </w:rPr>
      </w:pPr>
      <w:r w:rsidRPr="00B30324">
        <w:t>(фамилия, имя, отчество)</w:t>
      </w:r>
    </w:p>
    <w:p w:rsidR="00F11CE7" w:rsidRDefault="00F11CE7" w:rsidP="00F11CE7">
      <w:pPr>
        <w:ind w:left="4236" w:firstLine="720"/>
        <w:jc w:val="right"/>
        <w:rPr>
          <w:color w:val="000000"/>
          <w:sz w:val="24"/>
          <w:szCs w:val="28"/>
        </w:rPr>
      </w:pPr>
      <w:r w:rsidRPr="00B30324">
        <w:rPr>
          <w:color w:val="000000"/>
          <w:sz w:val="24"/>
          <w:szCs w:val="24"/>
        </w:rPr>
        <w:t>____________________________________</w:t>
      </w:r>
    </w:p>
    <w:p w:rsidR="00F11CE7" w:rsidRDefault="00F11CE7" w:rsidP="00F11CE7">
      <w:pPr>
        <w:ind w:left="4236" w:firstLine="720"/>
        <w:jc w:val="right"/>
        <w:rPr>
          <w:color w:val="000000"/>
        </w:rPr>
      </w:pPr>
      <w:r>
        <w:rPr>
          <w:color w:val="000000"/>
        </w:rPr>
        <w:t>Почтовый адрес и адрес электронной почты</w:t>
      </w:r>
    </w:p>
    <w:p w:rsidR="00F11CE7" w:rsidRDefault="00F11CE7" w:rsidP="00F11CE7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F11CE7" w:rsidRDefault="00F11CE7" w:rsidP="00F11CE7">
      <w:pPr>
        <w:ind w:left="4236" w:firstLine="720"/>
        <w:jc w:val="right"/>
        <w:rPr>
          <w:color w:val="000000"/>
        </w:rPr>
      </w:pPr>
    </w:p>
    <w:p w:rsidR="00F11CE7" w:rsidRDefault="00F11CE7" w:rsidP="00F11CE7">
      <w:pPr>
        <w:ind w:left="4236" w:firstLine="720"/>
        <w:jc w:val="right"/>
        <w:rPr>
          <w:color w:val="000000"/>
        </w:rPr>
      </w:pPr>
      <w:r>
        <w:rPr>
          <w:color w:val="000000"/>
        </w:rPr>
        <w:t>___________________________________________</w:t>
      </w:r>
    </w:p>
    <w:p w:rsidR="00F11CE7" w:rsidRDefault="00F11CE7" w:rsidP="00F11CE7">
      <w:pPr>
        <w:ind w:left="4236" w:firstLine="720"/>
        <w:jc w:val="right"/>
        <w:rPr>
          <w:color w:val="000000"/>
        </w:rPr>
      </w:pPr>
    </w:p>
    <w:p w:rsidR="00F11CE7" w:rsidRDefault="00F11CE7" w:rsidP="00F11CE7">
      <w:pPr>
        <w:ind w:left="4236" w:firstLine="720"/>
        <w:jc w:val="right"/>
        <w:rPr>
          <w:color w:val="000000"/>
        </w:rPr>
      </w:pPr>
      <w:r>
        <w:rPr>
          <w:color w:val="000000"/>
        </w:rPr>
        <w:t>Телефон:____________________________________</w:t>
      </w:r>
    </w:p>
    <w:p w:rsidR="00F11CE7" w:rsidRDefault="00F11CE7" w:rsidP="00F11CE7">
      <w:pPr>
        <w:ind w:firstLine="720"/>
        <w:jc w:val="right"/>
        <w:rPr>
          <w:color w:val="000000"/>
        </w:rPr>
      </w:pPr>
    </w:p>
    <w:p w:rsidR="00F11CE7" w:rsidRDefault="00F11CE7" w:rsidP="00F11CE7">
      <w:pPr>
        <w:ind w:firstLine="720"/>
        <w:jc w:val="center"/>
        <w:rPr>
          <w:b/>
          <w:color w:val="000000"/>
          <w:sz w:val="24"/>
          <w:szCs w:val="24"/>
        </w:rPr>
      </w:pPr>
      <w:r w:rsidRPr="00DA3AED">
        <w:rPr>
          <w:b/>
          <w:color w:val="000000"/>
          <w:sz w:val="24"/>
          <w:szCs w:val="24"/>
        </w:rPr>
        <w:t xml:space="preserve">Заявление </w:t>
      </w:r>
    </w:p>
    <w:p w:rsidR="00F11CE7" w:rsidRPr="00411656" w:rsidRDefault="00F11CE7" w:rsidP="00F11CE7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намерении участвовать в аукционе</w:t>
      </w:r>
    </w:p>
    <w:p w:rsidR="00F11CE7" w:rsidRDefault="00F11CE7" w:rsidP="00F11CE7">
      <w:pPr>
        <w:ind w:firstLine="720"/>
        <w:jc w:val="center"/>
        <w:rPr>
          <w:b/>
          <w:color w:val="000000"/>
          <w:sz w:val="24"/>
          <w:szCs w:val="24"/>
        </w:rPr>
      </w:pPr>
    </w:p>
    <w:p w:rsidR="00F11CE7" w:rsidRDefault="00F11CE7" w:rsidP="00F11CE7">
      <w:pPr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Ознакомившись с </w:t>
      </w:r>
      <w:r w:rsidRPr="00A25ECE">
        <w:rPr>
          <w:color w:val="000000"/>
          <w:sz w:val="24"/>
          <w:szCs w:val="24"/>
        </w:rPr>
        <w:t xml:space="preserve">извещением </w:t>
      </w:r>
      <w:r>
        <w:rPr>
          <w:color w:val="000000"/>
          <w:sz w:val="24"/>
          <w:szCs w:val="24"/>
        </w:rPr>
        <w:t xml:space="preserve">от ___________________ </w:t>
      </w:r>
      <w:r w:rsidRPr="00A25ECE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О ________________________________________________________________________</w:t>
      </w:r>
      <w:r w:rsidRPr="00A25ECE">
        <w:rPr>
          <w:sz w:val="24"/>
          <w:szCs w:val="24"/>
        </w:rPr>
        <w:t>и о приеме заявлений от граждан о намерении участвовать в аукционе</w:t>
      </w:r>
      <w:r w:rsidRPr="00A25ECE">
        <w:rPr>
          <w:color w:val="000000"/>
          <w:sz w:val="24"/>
          <w:szCs w:val="24"/>
        </w:rPr>
        <w:t xml:space="preserve">» </w:t>
      </w:r>
      <w:proofErr w:type="gramEnd"/>
    </w:p>
    <w:p w:rsidR="00F11CE7" w:rsidRDefault="00F11CE7" w:rsidP="00F11CE7">
      <w:pPr>
        <w:rPr>
          <w:color w:val="000000"/>
          <w:sz w:val="24"/>
          <w:szCs w:val="24"/>
        </w:rPr>
      </w:pPr>
    </w:p>
    <w:p w:rsidR="00F11CE7" w:rsidRDefault="00F11CE7" w:rsidP="00F11C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Прошу принять настоящее заявление </w:t>
      </w:r>
      <w:r>
        <w:rPr>
          <w:sz w:val="24"/>
          <w:szCs w:val="28"/>
        </w:rPr>
        <w:t xml:space="preserve">о намерении участвовать в аукционе </w:t>
      </w:r>
      <w:r w:rsidRPr="00873D9A">
        <w:rPr>
          <w:b/>
          <w:sz w:val="24"/>
          <w:szCs w:val="28"/>
        </w:rPr>
        <w:t>на право заключения договора аренды</w:t>
      </w:r>
      <w:r>
        <w:rPr>
          <w:b/>
          <w:sz w:val="24"/>
          <w:szCs w:val="28"/>
        </w:rPr>
        <w:t xml:space="preserve"> / по продаже </w:t>
      </w:r>
      <w:r>
        <w:rPr>
          <w:sz w:val="24"/>
          <w:szCs w:val="28"/>
        </w:rPr>
        <w:t>земельного  участка</w:t>
      </w:r>
      <w:r>
        <w:rPr>
          <w:color w:val="000000"/>
          <w:sz w:val="24"/>
          <w:szCs w:val="24"/>
        </w:rPr>
        <w:t>:</w:t>
      </w:r>
    </w:p>
    <w:p w:rsidR="00F11CE7" w:rsidRDefault="00F11CE7" w:rsidP="00F11CE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8"/>
        </w:rPr>
        <w:t xml:space="preserve">Кадастровый (номер, квартал) </w:t>
      </w:r>
      <w:r>
        <w:rPr>
          <w:color w:val="000000"/>
          <w:sz w:val="24"/>
          <w:szCs w:val="24"/>
        </w:rPr>
        <w:t xml:space="preserve">____________________________, площадь __________ кв.м.                                          </w:t>
      </w:r>
      <w:r>
        <w:rPr>
          <w:sz w:val="24"/>
          <w:szCs w:val="28"/>
        </w:rPr>
        <w:t xml:space="preserve">Разрешенный вид использования </w:t>
      </w:r>
      <w:r>
        <w:rPr>
          <w:color w:val="000000"/>
          <w:sz w:val="24"/>
          <w:szCs w:val="24"/>
        </w:rPr>
        <w:t>________________________________________________</w:t>
      </w:r>
    </w:p>
    <w:p w:rsidR="00F11CE7" w:rsidRDefault="00F11CE7" w:rsidP="00F11CE7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Местоположение:______________________________________________________________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</w:t>
      </w:r>
    </w:p>
    <w:tbl>
      <w:tblPr>
        <w:tblW w:w="9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889"/>
      </w:tblGrid>
      <w:tr w:rsidR="00F11CE7" w:rsidRPr="007B343C" w:rsidTr="00A9308A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CE7" w:rsidRPr="007B343C" w:rsidRDefault="00F11CE7" w:rsidP="00A9308A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B343C"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7B343C">
              <w:t xml:space="preserve"> </w:t>
            </w:r>
            <w:proofErr w:type="gramStart"/>
            <w:r w:rsidRPr="007B343C"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государственной услуги.</w:t>
            </w:r>
            <w:proofErr w:type="gramEnd"/>
          </w:p>
        </w:tc>
      </w:tr>
      <w:tr w:rsidR="00F11CE7" w:rsidRPr="007B343C" w:rsidTr="00A9308A">
        <w:tc>
          <w:tcPr>
            <w:tcW w:w="9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1CE7" w:rsidRPr="007B343C" w:rsidRDefault="00F11CE7" w:rsidP="00A9308A">
            <w:pPr>
              <w:widowControl w:val="0"/>
              <w:autoSpaceDE w:val="0"/>
              <w:autoSpaceDN w:val="0"/>
              <w:adjustRightInd w:val="0"/>
            </w:pPr>
            <w:r w:rsidRPr="007B343C">
              <w:t>Настоящим также подтверждаю, что:</w:t>
            </w:r>
          </w:p>
          <w:p w:rsidR="00F11CE7" w:rsidRPr="007B343C" w:rsidRDefault="00F11CE7" w:rsidP="00A9308A">
            <w:pPr>
              <w:widowControl w:val="0"/>
              <w:autoSpaceDE w:val="0"/>
              <w:autoSpaceDN w:val="0"/>
              <w:adjustRightInd w:val="0"/>
            </w:pPr>
            <w:r w:rsidRPr="007B343C">
              <w:t>сведения, указанные в настоящем заявлении, на дату представления заявления достоверны;</w:t>
            </w:r>
          </w:p>
          <w:p w:rsidR="00F11CE7" w:rsidRPr="007B343C" w:rsidRDefault="00F11CE7" w:rsidP="00A9308A">
            <w:pPr>
              <w:widowControl w:val="0"/>
              <w:autoSpaceDE w:val="0"/>
              <w:autoSpaceDN w:val="0"/>
              <w:adjustRightInd w:val="0"/>
            </w:pPr>
            <w:r w:rsidRPr="007B343C">
              <w:t xml:space="preserve">документы </w:t>
            </w:r>
            <w:r>
              <w:t xml:space="preserve">(копии документов) </w:t>
            </w:r>
            <w:r w:rsidRPr="007B343C">
              <w:t>и содержащиеся в них сведения соответствуют установленным законодательством Российской Федерации требованиям, в том числе</w:t>
            </w:r>
            <w:r>
              <w:t xml:space="preserve"> указанные сведения достоверны</w:t>
            </w:r>
            <w:r w:rsidRPr="007B343C">
              <w:t>.</w:t>
            </w:r>
          </w:p>
        </w:tc>
      </w:tr>
    </w:tbl>
    <w:p w:rsidR="00F11CE7" w:rsidRDefault="00F11CE7" w:rsidP="00F11C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Приложение: </w:t>
      </w:r>
    </w:p>
    <w:p w:rsidR="00F11CE7" w:rsidRDefault="00F11CE7" w:rsidP="00F11C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копия паспорта (для гражданина)</w:t>
      </w:r>
    </w:p>
    <w:p w:rsidR="00F11CE7" w:rsidRDefault="00F11CE7" w:rsidP="00F11CE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                   </w:t>
      </w:r>
    </w:p>
    <w:p w:rsidR="00F11CE7" w:rsidRPr="00457F51" w:rsidRDefault="00F11CE7" w:rsidP="00F11CE7">
      <w:pPr>
        <w:jc w:val="both"/>
        <w:rPr>
          <w:color w:val="000000"/>
          <w:sz w:val="24"/>
          <w:szCs w:val="24"/>
        </w:rPr>
      </w:pPr>
    </w:p>
    <w:p w:rsidR="00F11CE7" w:rsidRDefault="00F11CE7" w:rsidP="00F11CE7">
      <w:pPr>
        <w:rPr>
          <w:sz w:val="24"/>
          <w:szCs w:val="24"/>
        </w:rPr>
      </w:pPr>
      <w:r>
        <w:rPr>
          <w:sz w:val="22"/>
          <w:szCs w:val="22"/>
        </w:rPr>
        <w:t xml:space="preserve">Подпись  _________________   </w:t>
      </w:r>
      <w:r>
        <w:rPr>
          <w:sz w:val="24"/>
          <w:szCs w:val="24"/>
        </w:rPr>
        <w:t xml:space="preserve">                                                    «____» ______________ 2021 г.</w:t>
      </w:r>
    </w:p>
    <w:p w:rsidR="00F11CE7" w:rsidRDefault="00F11CE7" w:rsidP="00F11CE7">
      <w:pPr>
        <w:ind w:left="4956" w:firstLine="708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</w:t>
      </w:r>
      <w:r w:rsidRPr="002D50AC">
        <w:rPr>
          <w:sz w:val="16"/>
          <w:szCs w:val="16"/>
        </w:rPr>
        <w:t xml:space="preserve">(дата подачи заявления)  </w:t>
      </w:r>
    </w:p>
    <w:p w:rsidR="00F11CE7" w:rsidRPr="00383DCA" w:rsidRDefault="00F11CE7" w:rsidP="00F11CE7">
      <w:pPr>
        <w:contextualSpacing/>
        <w:rPr>
          <w:sz w:val="24"/>
          <w:szCs w:val="24"/>
        </w:rPr>
      </w:pPr>
      <w:r>
        <w:rPr>
          <w:sz w:val="24"/>
          <w:szCs w:val="24"/>
        </w:rPr>
        <w:t>Заявление принято</w:t>
      </w:r>
      <w:r w:rsidRPr="00383DCA">
        <w:rPr>
          <w:sz w:val="24"/>
          <w:szCs w:val="24"/>
        </w:rPr>
        <w:t>:</w:t>
      </w:r>
    </w:p>
    <w:p w:rsidR="00F11CE7" w:rsidRPr="00383DCA" w:rsidRDefault="00F11CE7" w:rsidP="00F11CE7">
      <w:pPr>
        <w:contextualSpacing/>
        <w:rPr>
          <w:sz w:val="24"/>
          <w:szCs w:val="24"/>
        </w:rPr>
      </w:pPr>
    </w:p>
    <w:p w:rsidR="00F11CE7" w:rsidRDefault="00F11CE7" w:rsidP="00F11CE7">
      <w:pPr>
        <w:contextualSpacing/>
        <w:rPr>
          <w:sz w:val="24"/>
          <w:szCs w:val="24"/>
        </w:rPr>
      </w:pPr>
      <w:r w:rsidRPr="00383DCA">
        <w:rPr>
          <w:sz w:val="24"/>
          <w:szCs w:val="24"/>
        </w:rPr>
        <w:t xml:space="preserve">час </w:t>
      </w:r>
      <w:proofErr w:type="spellStart"/>
      <w:r w:rsidRPr="00383DCA">
        <w:rPr>
          <w:sz w:val="24"/>
          <w:szCs w:val="24"/>
        </w:rPr>
        <w:t>______мин</w:t>
      </w:r>
      <w:proofErr w:type="spellEnd"/>
      <w:r w:rsidRPr="00383DCA">
        <w:rPr>
          <w:sz w:val="24"/>
          <w:szCs w:val="24"/>
        </w:rPr>
        <w:t>. _______ «_______»__________________20</w:t>
      </w:r>
      <w:r>
        <w:rPr>
          <w:sz w:val="24"/>
          <w:szCs w:val="24"/>
        </w:rPr>
        <w:t>21</w:t>
      </w:r>
      <w:r w:rsidRPr="00383DCA">
        <w:rPr>
          <w:sz w:val="24"/>
          <w:szCs w:val="24"/>
        </w:rPr>
        <w:t xml:space="preserve"> г. </w:t>
      </w:r>
      <w:proofErr w:type="gramStart"/>
      <w:r w:rsidRPr="00383DCA"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383DCA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F11CE7" w:rsidRDefault="00F11CE7" w:rsidP="00F11CE7">
      <w:pPr>
        <w:contextualSpacing/>
        <w:rPr>
          <w:color w:val="000000"/>
          <w:sz w:val="24"/>
          <w:szCs w:val="24"/>
        </w:rPr>
      </w:pPr>
      <w:r w:rsidRPr="00383DCA">
        <w:rPr>
          <w:sz w:val="24"/>
          <w:szCs w:val="24"/>
        </w:rPr>
        <w:t>Подпись уполномоченного лица _________________</w:t>
      </w:r>
      <w:r>
        <w:rPr>
          <w:sz w:val="24"/>
          <w:szCs w:val="24"/>
        </w:rPr>
        <w:t>___/___________________________</w:t>
      </w:r>
    </w:p>
    <w:sectPr w:rsidR="00F11CE7" w:rsidSect="00A43F81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E88"/>
    <w:rsid w:val="00003DC9"/>
    <w:rsid w:val="000120CB"/>
    <w:rsid w:val="0001405F"/>
    <w:rsid w:val="00014AEC"/>
    <w:rsid w:val="00016B7B"/>
    <w:rsid w:val="00026D69"/>
    <w:rsid w:val="000276E9"/>
    <w:rsid w:val="00044A9B"/>
    <w:rsid w:val="0005042D"/>
    <w:rsid w:val="00066D2B"/>
    <w:rsid w:val="00081E35"/>
    <w:rsid w:val="00087F6B"/>
    <w:rsid w:val="00096C00"/>
    <w:rsid w:val="000A30B3"/>
    <w:rsid w:val="000D1FD5"/>
    <w:rsid w:val="000D2737"/>
    <w:rsid w:val="000E2C4A"/>
    <w:rsid w:val="000F41F9"/>
    <w:rsid w:val="000F4968"/>
    <w:rsid w:val="001030F8"/>
    <w:rsid w:val="00103BC5"/>
    <w:rsid w:val="00145354"/>
    <w:rsid w:val="001563D7"/>
    <w:rsid w:val="00157EAA"/>
    <w:rsid w:val="001671F3"/>
    <w:rsid w:val="001678F4"/>
    <w:rsid w:val="001B518E"/>
    <w:rsid w:val="001C694A"/>
    <w:rsid w:val="001E28E2"/>
    <w:rsid w:val="001F0958"/>
    <w:rsid w:val="002054FF"/>
    <w:rsid w:val="002133A2"/>
    <w:rsid w:val="00237556"/>
    <w:rsid w:val="00271F98"/>
    <w:rsid w:val="002725F7"/>
    <w:rsid w:val="00282225"/>
    <w:rsid w:val="00282F54"/>
    <w:rsid w:val="002E1448"/>
    <w:rsid w:val="002E1E94"/>
    <w:rsid w:val="002E225D"/>
    <w:rsid w:val="002E59E9"/>
    <w:rsid w:val="002F6390"/>
    <w:rsid w:val="00321F68"/>
    <w:rsid w:val="00322F56"/>
    <w:rsid w:val="00346629"/>
    <w:rsid w:val="00352E90"/>
    <w:rsid w:val="0035426F"/>
    <w:rsid w:val="003542F3"/>
    <w:rsid w:val="003767B1"/>
    <w:rsid w:val="00381FEF"/>
    <w:rsid w:val="003B1FD4"/>
    <w:rsid w:val="003B3CC9"/>
    <w:rsid w:val="003C5F3A"/>
    <w:rsid w:val="003E4BD1"/>
    <w:rsid w:val="00410240"/>
    <w:rsid w:val="00411656"/>
    <w:rsid w:val="0042062F"/>
    <w:rsid w:val="00432E34"/>
    <w:rsid w:val="0043798F"/>
    <w:rsid w:val="0047130C"/>
    <w:rsid w:val="004910D4"/>
    <w:rsid w:val="00495F16"/>
    <w:rsid w:val="004A637C"/>
    <w:rsid w:val="004C2527"/>
    <w:rsid w:val="004C3241"/>
    <w:rsid w:val="004C4222"/>
    <w:rsid w:val="004D03C7"/>
    <w:rsid w:val="004F218A"/>
    <w:rsid w:val="004F3315"/>
    <w:rsid w:val="00504067"/>
    <w:rsid w:val="005264A5"/>
    <w:rsid w:val="005308E8"/>
    <w:rsid w:val="005430EF"/>
    <w:rsid w:val="0055598C"/>
    <w:rsid w:val="00562673"/>
    <w:rsid w:val="005745BC"/>
    <w:rsid w:val="00590DDF"/>
    <w:rsid w:val="0059371F"/>
    <w:rsid w:val="005A45C8"/>
    <w:rsid w:val="005B1394"/>
    <w:rsid w:val="005B190B"/>
    <w:rsid w:val="005C03A1"/>
    <w:rsid w:val="005C46FE"/>
    <w:rsid w:val="005D7987"/>
    <w:rsid w:val="005F647C"/>
    <w:rsid w:val="006107A8"/>
    <w:rsid w:val="0061090F"/>
    <w:rsid w:val="00612CDC"/>
    <w:rsid w:val="00614076"/>
    <w:rsid w:val="006142FA"/>
    <w:rsid w:val="006264A7"/>
    <w:rsid w:val="00626548"/>
    <w:rsid w:val="0063165B"/>
    <w:rsid w:val="006330DE"/>
    <w:rsid w:val="00651A17"/>
    <w:rsid w:val="00655140"/>
    <w:rsid w:val="006743D4"/>
    <w:rsid w:val="00695E02"/>
    <w:rsid w:val="006A076A"/>
    <w:rsid w:val="006A4FD6"/>
    <w:rsid w:val="006B1DBA"/>
    <w:rsid w:val="006C133D"/>
    <w:rsid w:val="006C1636"/>
    <w:rsid w:val="006E25D1"/>
    <w:rsid w:val="006F75ED"/>
    <w:rsid w:val="00707C17"/>
    <w:rsid w:val="00724E62"/>
    <w:rsid w:val="007352BD"/>
    <w:rsid w:val="00736FF1"/>
    <w:rsid w:val="00743ED5"/>
    <w:rsid w:val="00750ADC"/>
    <w:rsid w:val="00750B2F"/>
    <w:rsid w:val="00761015"/>
    <w:rsid w:val="00764BCB"/>
    <w:rsid w:val="007747AF"/>
    <w:rsid w:val="00777FDD"/>
    <w:rsid w:val="00781830"/>
    <w:rsid w:val="007A12C8"/>
    <w:rsid w:val="007A3422"/>
    <w:rsid w:val="007A7761"/>
    <w:rsid w:val="007C4E2F"/>
    <w:rsid w:val="007D465A"/>
    <w:rsid w:val="007D531B"/>
    <w:rsid w:val="007D59F6"/>
    <w:rsid w:val="007E61AE"/>
    <w:rsid w:val="007F5A46"/>
    <w:rsid w:val="007F64C1"/>
    <w:rsid w:val="00800692"/>
    <w:rsid w:val="00811332"/>
    <w:rsid w:val="00820688"/>
    <w:rsid w:val="008260CA"/>
    <w:rsid w:val="00866D44"/>
    <w:rsid w:val="008900D6"/>
    <w:rsid w:val="008A7E0E"/>
    <w:rsid w:val="008B0E40"/>
    <w:rsid w:val="008B3431"/>
    <w:rsid w:val="009159A5"/>
    <w:rsid w:val="009161A4"/>
    <w:rsid w:val="00917FBB"/>
    <w:rsid w:val="00922AC9"/>
    <w:rsid w:val="0093765D"/>
    <w:rsid w:val="0094112B"/>
    <w:rsid w:val="00942E8F"/>
    <w:rsid w:val="00943634"/>
    <w:rsid w:val="00947B78"/>
    <w:rsid w:val="009513FD"/>
    <w:rsid w:val="00964CAB"/>
    <w:rsid w:val="009710B2"/>
    <w:rsid w:val="00983787"/>
    <w:rsid w:val="009C0A3D"/>
    <w:rsid w:val="009C3B00"/>
    <w:rsid w:val="009C7874"/>
    <w:rsid w:val="009D1A48"/>
    <w:rsid w:val="009E43A5"/>
    <w:rsid w:val="009F3C77"/>
    <w:rsid w:val="00A043E2"/>
    <w:rsid w:val="00A126DB"/>
    <w:rsid w:val="00A1343A"/>
    <w:rsid w:val="00A25ECE"/>
    <w:rsid w:val="00A31BCB"/>
    <w:rsid w:val="00A31C33"/>
    <w:rsid w:val="00A3641B"/>
    <w:rsid w:val="00A43F81"/>
    <w:rsid w:val="00A55140"/>
    <w:rsid w:val="00A62DF3"/>
    <w:rsid w:val="00AA2F67"/>
    <w:rsid w:val="00AB742C"/>
    <w:rsid w:val="00AC28D9"/>
    <w:rsid w:val="00AC51D3"/>
    <w:rsid w:val="00AD06E7"/>
    <w:rsid w:val="00AD0E95"/>
    <w:rsid w:val="00AE1612"/>
    <w:rsid w:val="00B07FEF"/>
    <w:rsid w:val="00B10B66"/>
    <w:rsid w:val="00B1238D"/>
    <w:rsid w:val="00B13E88"/>
    <w:rsid w:val="00B27CAF"/>
    <w:rsid w:val="00B30324"/>
    <w:rsid w:val="00B579BD"/>
    <w:rsid w:val="00BA2728"/>
    <w:rsid w:val="00BA7734"/>
    <w:rsid w:val="00BB2EB5"/>
    <w:rsid w:val="00BD037A"/>
    <w:rsid w:val="00BD4749"/>
    <w:rsid w:val="00BE214A"/>
    <w:rsid w:val="00BE4600"/>
    <w:rsid w:val="00BF3BEF"/>
    <w:rsid w:val="00BF5EAE"/>
    <w:rsid w:val="00C010C9"/>
    <w:rsid w:val="00C2349E"/>
    <w:rsid w:val="00C321AB"/>
    <w:rsid w:val="00C36CF8"/>
    <w:rsid w:val="00C4299F"/>
    <w:rsid w:val="00C4497D"/>
    <w:rsid w:val="00C56E25"/>
    <w:rsid w:val="00C670C1"/>
    <w:rsid w:val="00C70D13"/>
    <w:rsid w:val="00C75097"/>
    <w:rsid w:val="00C80897"/>
    <w:rsid w:val="00C831BF"/>
    <w:rsid w:val="00C83CF6"/>
    <w:rsid w:val="00C92A9F"/>
    <w:rsid w:val="00CB0B8C"/>
    <w:rsid w:val="00CB38B1"/>
    <w:rsid w:val="00CB3DF1"/>
    <w:rsid w:val="00CB5379"/>
    <w:rsid w:val="00CD169E"/>
    <w:rsid w:val="00CD2C0A"/>
    <w:rsid w:val="00CD770B"/>
    <w:rsid w:val="00CE2AC9"/>
    <w:rsid w:val="00D0136A"/>
    <w:rsid w:val="00D02F8F"/>
    <w:rsid w:val="00D03034"/>
    <w:rsid w:val="00D038B4"/>
    <w:rsid w:val="00D2200B"/>
    <w:rsid w:val="00D25173"/>
    <w:rsid w:val="00D34851"/>
    <w:rsid w:val="00D43D5A"/>
    <w:rsid w:val="00D505FE"/>
    <w:rsid w:val="00D55154"/>
    <w:rsid w:val="00D55DBC"/>
    <w:rsid w:val="00D55FCB"/>
    <w:rsid w:val="00D607F1"/>
    <w:rsid w:val="00D75E21"/>
    <w:rsid w:val="00D87577"/>
    <w:rsid w:val="00D94B7B"/>
    <w:rsid w:val="00D96F47"/>
    <w:rsid w:val="00DC6FE7"/>
    <w:rsid w:val="00DF6D47"/>
    <w:rsid w:val="00DF7874"/>
    <w:rsid w:val="00E00D3F"/>
    <w:rsid w:val="00E11ED5"/>
    <w:rsid w:val="00E238B6"/>
    <w:rsid w:val="00E24ADF"/>
    <w:rsid w:val="00E24C44"/>
    <w:rsid w:val="00E353FA"/>
    <w:rsid w:val="00E4534E"/>
    <w:rsid w:val="00E479DC"/>
    <w:rsid w:val="00E629CB"/>
    <w:rsid w:val="00E72DB3"/>
    <w:rsid w:val="00E821EA"/>
    <w:rsid w:val="00E83545"/>
    <w:rsid w:val="00E835D2"/>
    <w:rsid w:val="00E973A5"/>
    <w:rsid w:val="00ED4A08"/>
    <w:rsid w:val="00EF0D01"/>
    <w:rsid w:val="00F04FEA"/>
    <w:rsid w:val="00F1169E"/>
    <w:rsid w:val="00F11CE7"/>
    <w:rsid w:val="00F170CF"/>
    <w:rsid w:val="00F252DE"/>
    <w:rsid w:val="00F73B2D"/>
    <w:rsid w:val="00F8690D"/>
    <w:rsid w:val="00FD77A8"/>
    <w:rsid w:val="00FE00D5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askui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F3E58-ADA9-4C37-AE6C-1BAE11CA5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7</cp:revision>
  <cp:lastPrinted>2021-07-12T04:33:00Z</cp:lastPrinted>
  <dcterms:created xsi:type="dcterms:W3CDTF">2021-07-12T03:16:00Z</dcterms:created>
  <dcterms:modified xsi:type="dcterms:W3CDTF">2021-07-16T06:23:00Z</dcterms:modified>
</cp:coreProperties>
</file>